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C15C" w14:textId="34F482B1" w:rsidR="009E1F01" w:rsidRPr="003F00D2" w:rsidRDefault="009E1F01" w:rsidP="00105EF4">
      <w:pPr>
        <w:pStyle w:val="NoSpacing"/>
        <w:rPr>
          <w:rStyle w:val="jsgrdq"/>
          <w:rFonts w:ascii="Arial" w:hAnsi="Arial" w:cs="Arial"/>
          <w:b/>
          <w:color w:val="C45911" w:themeColor="accent2" w:themeShade="BF"/>
        </w:rPr>
      </w:pPr>
      <w:r w:rsidRPr="003F00D2">
        <w:rPr>
          <w:rStyle w:val="jsgrdq"/>
          <w:rFonts w:ascii="Arial" w:hAnsi="Arial" w:cs="Arial"/>
          <w:b/>
          <w:color w:val="C45911" w:themeColor="accent2" w:themeShade="BF"/>
        </w:rPr>
        <w:t>To: [Name],</w:t>
      </w:r>
    </w:p>
    <w:p w14:paraId="76158E7C" w14:textId="6CC0D6E8" w:rsidR="009E1F01" w:rsidRPr="00105EF4" w:rsidRDefault="00044389" w:rsidP="00105EF4">
      <w:pPr>
        <w:pStyle w:val="NoSpacing"/>
        <w:rPr>
          <w:rStyle w:val="jsgrdq"/>
          <w:rFonts w:ascii="Arial" w:hAnsi="Arial" w:cs="Arial"/>
          <w:color w:val="000000"/>
        </w:rPr>
      </w:pPr>
      <w:r w:rsidRPr="00105EF4">
        <w:rPr>
          <w:rStyle w:val="jsgrdq"/>
          <w:rFonts w:ascii="Arial" w:hAnsi="Arial" w:cs="Arial"/>
          <w:b/>
          <w:color w:val="000000"/>
        </w:rPr>
        <w:t xml:space="preserve">Subject: </w:t>
      </w:r>
      <w:r w:rsidRPr="00105EF4">
        <w:rPr>
          <w:rStyle w:val="jsgrdq"/>
          <w:rFonts w:ascii="Arial" w:hAnsi="Arial" w:cs="Arial"/>
          <w:color w:val="000000"/>
        </w:rPr>
        <w:t>Upcoming Professional Development Opportunity</w:t>
      </w:r>
      <w:r w:rsidR="0036375D" w:rsidRPr="00105EF4">
        <w:rPr>
          <w:rStyle w:val="jsgrdq"/>
          <w:rFonts w:ascii="Arial" w:hAnsi="Arial" w:cs="Arial"/>
          <w:color w:val="000000"/>
        </w:rPr>
        <w:t xml:space="preserve"> – The 2024 National Family Law Conference, by AAML</w:t>
      </w:r>
    </w:p>
    <w:p w14:paraId="134129BE" w14:textId="77777777" w:rsidR="00105EF4" w:rsidRPr="00105EF4" w:rsidRDefault="00105EF4" w:rsidP="009E1F01">
      <w:pPr>
        <w:rPr>
          <w:rStyle w:val="jsgrdq"/>
          <w:rFonts w:ascii="Arial" w:hAnsi="Arial" w:cs="Arial"/>
          <w:b/>
          <w:color w:val="CC6B42"/>
          <w:sz w:val="4"/>
          <w:szCs w:val="4"/>
        </w:rPr>
      </w:pPr>
    </w:p>
    <w:p w14:paraId="0EE36723" w14:textId="4AFF0876" w:rsidR="00044389" w:rsidRPr="003F00D2" w:rsidRDefault="00105EF4" w:rsidP="00105EF4">
      <w:pPr>
        <w:pStyle w:val="NoSpacing"/>
        <w:rPr>
          <w:color w:val="C45911" w:themeColor="accent2" w:themeShade="BF"/>
        </w:rPr>
      </w:pPr>
      <w:r w:rsidRPr="003F00D2">
        <w:rPr>
          <w:rStyle w:val="jsgrdq"/>
          <w:rFonts w:ascii="Arial" w:hAnsi="Arial" w:cs="Arial"/>
          <w:b/>
          <w:color w:val="C45911" w:themeColor="accent2" w:themeShade="BF"/>
        </w:rPr>
        <w:t>Hi [</w:t>
      </w:r>
      <w:r w:rsidR="009E1F01" w:rsidRPr="003F00D2">
        <w:rPr>
          <w:rStyle w:val="jsgrdq"/>
          <w:rFonts w:ascii="Arial" w:hAnsi="Arial" w:cs="Arial"/>
          <w:b/>
          <w:color w:val="C45911" w:themeColor="accent2" w:themeShade="BF"/>
        </w:rPr>
        <w:t>Name</w:t>
      </w:r>
      <w:r w:rsidRPr="003F00D2">
        <w:rPr>
          <w:rStyle w:val="jsgrdq"/>
          <w:rFonts w:ascii="Arial" w:hAnsi="Arial" w:cs="Arial"/>
          <w:b/>
          <w:color w:val="C45911" w:themeColor="accent2" w:themeShade="BF"/>
        </w:rPr>
        <w:t>]</w:t>
      </w:r>
      <w:r w:rsidR="009E1F01" w:rsidRPr="003F00D2">
        <w:rPr>
          <w:rStyle w:val="jsgrdq"/>
          <w:rFonts w:ascii="Arial" w:hAnsi="Arial" w:cs="Arial"/>
          <w:color w:val="C45911" w:themeColor="accent2" w:themeShade="BF"/>
          <w:spacing w:val="23"/>
        </w:rPr>
        <w:t>:</w:t>
      </w:r>
    </w:p>
    <w:p w14:paraId="44F85B2B" w14:textId="69E18F6A" w:rsidR="00044389" w:rsidRPr="008D3564" w:rsidRDefault="00044389" w:rsidP="00044389">
      <w:pPr>
        <w:pStyle w:val="04xlpa"/>
        <w:rPr>
          <w:rStyle w:val="jsgrdq"/>
          <w:rFonts w:ascii="Arial" w:eastAsiaTheme="minorHAnsi" w:hAnsi="Arial" w:cs="Arial"/>
          <w:color w:val="000000"/>
          <w:sz w:val="22"/>
          <w:szCs w:val="22"/>
        </w:rPr>
      </w:pP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 am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very 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interested in attending the 202</w:t>
      </w:r>
      <w:r w:rsidR="0090037F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4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0037F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National Family Law CLE 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Conference, held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May 16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-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18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in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Nashville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TN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="00705D8C">
        <w:rPr>
          <w:rStyle w:val="jsgrdq"/>
          <w:rFonts w:ascii="Arial" w:eastAsiaTheme="minorHAnsi" w:hAnsi="Arial" w:cs="Arial"/>
          <w:color w:val="000000"/>
          <w:sz w:val="22"/>
          <w:szCs w:val="22"/>
        </w:rPr>
        <w:t>It</w:t>
      </w:r>
      <w:r w:rsidR="00131D59">
        <w:rPr>
          <w:rStyle w:val="jsgrdq"/>
          <w:rFonts w:ascii="Arial" w:eastAsiaTheme="minorHAnsi" w:hAnsi="Arial" w:cs="Arial"/>
          <w:color w:val="000000"/>
          <w:sz w:val="22"/>
          <w:szCs w:val="22"/>
        </w:rPr>
        <w:t>’s</w:t>
      </w:r>
      <w:r w:rsidR="0090037F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put on by the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highly </w:t>
      </w:r>
      <w:r w:rsidR="0090037F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respected and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well-known</w:t>
      </w:r>
      <w:r w:rsidR="0090037F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American Academy of Matrimonial Lawyers (AAML).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8D356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I’ve 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outlined </w:t>
      </w:r>
      <w:r w:rsidR="003F00D2">
        <w:rPr>
          <w:rStyle w:val="jsgrdq"/>
          <w:rFonts w:ascii="Arial" w:eastAsiaTheme="minorHAnsi" w:hAnsi="Arial" w:cs="Arial"/>
          <w:color w:val="000000"/>
          <w:sz w:val="22"/>
          <w:szCs w:val="22"/>
        </w:rPr>
        <w:t>a few</w:t>
      </w:r>
      <w:r w:rsidR="0073795C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of the t</w:t>
      </w:r>
      <w:r w:rsidR="003F00D2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opics/take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alway</w:t>
      </w:r>
      <w:r w:rsidR="003F00D2">
        <w:rPr>
          <w:rStyle w:val="jsgrdq"/>
          <w:rFonts w:ascii="Arial" w:eastAsiaTheme="minorHAnsi" w:hAnsi="Arial" w:cs="Arial"/>
          <w:color w:val="000000"/>
          <w:sz w:val="22"/>
          <w:szCs w:val="22"/>
        </w:rPr>
        <w:t>s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8D3564">
        <w:rPr>
          <w:rStyle w:val="jsgrdq"/>
          <w:rFonts w:ascii="Arial" w:eastAsiaTheme="minorHAnsi" w:hAnsi="Arial" w:cs="Arial"/>
          <w:color w:val="000000"/>
          <w:sz w:val="22"/>
          <w:szCs w:val="22"/>
        </w:rPr>
        <w:t>and</w:t>
      </w:r>
      <w:r w:rsidR="00131D59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have the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3F00D2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strong </w:t>
      </w:r>
      <w:r w:rsidR="00131D59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sense it </w:t>
      </w:r>
      <w:r w:rsidR="00705D8C">
        <w:rPr>
          <w:rStyle w:val="jsgrdq"/>
          <w:rFonts w:ascii="Arial" w:eastAsiaTheme="minorHAnsi" w:hAnsi="Arial" w:cs="Arial"/>
          <w:color w:val="000000"/>
          <w:sz w:val="22"/>
          <w:szCs w:val="22"/>
        </w:rPr>
        <w:t>would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positively impact my professional growth</w:t>
      </w:r>
      <w:r w:rsidR="00705D8C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and value to the firm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14:paraId="06CE55F8" w14:textId="4C5FBF80" w:rsidR="00044389" w:rsidRPr="00105EF4" w:rsidRDefault="00044389" w:rsidP="00044389">
      <w:pPr>
        <w:pStyle w:val="04xlpa"/>
        <w:rPr>
          <w:rStyle w:val="jsgrdq"/>
          <w:rFonts w:ascii="Arial" w:eastAsiaTheme="minorHAnsi" w:hAnsi="Arial" w:cs="Arial"/>
          <w:sz w:val="22"/>
          <w:szCs w:val="22"/>
        </w:rPr>
      </w:pP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The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National Family Law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Conference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is an opportunity for me to attend an </w:t>
      </w:r>
      <w:r w:rsidR="002A25FB">
        <w:rPr>
          <w:rStyle w:val="jsgrdq"/>
          <w:rFonts w:ascii="Arial" w:eastAsiaTheme="minorHAnsi" w:hAnsi="Arial" w:cs="Arial"/>
          <w:color w:val="000000"/>
          <w:sz w:val="22"/>
          <w:szCs w:val="22"/>
        </w:rPr>
        <w:t>inspirational</w:t>
      </w:r>
      <w:r w:rsidR="009D385C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and energized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family law event put on </w:t>
      </w:r>
      <w:r w:rsidR="00D92E37">
        <w:rPr>
          <w:rStyle w:val="jsgrdq"/>
          <w:rFonts w:ascii="Arial" w:eastAsiaTheme="minorHAnsi" w:hAnsi="Arial" w:cs="Arial"/>
          <w:color w:val="000000"/>
          <w:sz w:val="22"/>
          <w:szCs w:val="22"/>
        </w:rPr>
        <w:t>by the Best of the Best Family Lawyers – AAML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.   </w:t>
      </w:r>
      <w:r w:rsidR="00F30A97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 will be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learn</w:t>
      </w:r>
      <w:r w:rsidR="00F30A97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ing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F30A97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directly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from </w:t>
      </w:r>
      <w:r w:rsidR="00D92E37">
        <w:rPr>
          <w:rStyle w:val="jsgrdq"/>
          <w:rFonts w:ascii="Arial" w:eastAsiaTheme="minorHAnsi" w:hAnsi="Arial" w:cs="Arial"/>
          <w:color w:val="000000"/>
          <w:sz w:val="22"/>
          <w:szCs w:val="22"/>
        </w:rPr>
        <w:t>the experts</w:t>
      </w:r>
      <w:r w:rsidR="009D385C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, able to ask critical questions </w:t>
      </w:r>
      <w:r w:rsidR="00D92E37">
        <w:rPr>
          <w:rStyle w:val="jsgrdq"/>
          <w:rFonts w:ascii="Arial" w:eastAsiaTheme="minorHAnsi" w:hAnsi="Arial" w:cs="Arial"/>
          <w:color w:val="000000"/>
          <w:sz w:val="22"/>
          <w:szCs w:val="22"/>
        </w:rPr>
        <w:t>while being</w:t>
      </w:r>
      <w:r w:rsidR="00F30A97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able to </w:t>
      </w:r>
      <w:r w:rsidR="00D92E37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hone my skills </w:t>
      </w:r>
      <w:r w:rsidR="009D385C">
        <w:rPr>
          <w:rStyle w:val="jsgrdq"/>
          <w:rFonts w:ascii="Arial" w:eastAsiaTheme="minorHAnsi" w:hAnsi="Arial" w:cs="Arial"/>
          <w:color w:val="000000"/>
          <w:sz w:val="22"/>
          <w:szCs w:val="22"/>
        </w:rPr>
        <w:t>and amplify my network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D385C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by attending this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advanced family law conference.  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The event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is slated to have 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nearly 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250 up and coming</w:t>
      </w:r>
      <w:r w:rsidR="009D385C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motivated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Family Lawyers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— from law firms of all sizes</w:t>
      </w:r>
      <w:r w:rsidR="006967D5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throughout the US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14:paraId="34C4BA4D" w14:textId="2B663948" w:rsidR="00044389" w:rsidRPr="00105EF4" w:rsidRDefault="00044389" w:rsidP="00044389">
      <w:pPr>
        <w:pStyle w:val="04xlpa"/>
        <w:rPr>
          <w:rStyle w:val="jsgrdq"/>
          <w:rFonts w:ascii="Arial" w:eastAsiaTheme="minorHAnsi" w:hAnsi="Arial" w:cs="Arial"/>
          <w:color w:val="000000"/>
          <w:sz w:val="22"/>
          <w:szCs w:val="22"/>
        </w:rPr>
      </w:pP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This event is especially important as our law firm 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needs to 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continue to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navigate and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successfully advance and</w:t>
      </w:r>
      <w:r w:rsidR="00C0571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grow</w:t>
      </w:r>
      <w:r w:rsidR="00705D8C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in this dynamic environment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, while </w:t>
      </w:r>
      <w:r w:rsidR="000E366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attract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>ing</w:t>
      </w:r>
      <w:r w:rsidR="000E366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and land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>ing</w:t>
      </w:r>
      <w:r w:rsidR="000E366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better</w:t>
      </w:r>
      <w:r w:rsidR="002A25FB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and better</w:t>
      </w:r>
      <w:r w:rsidR="000E366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clients</w:t>
      </w:r>
      <w:r w:rsidR="00C0571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.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D1493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 </w:t>
      </w:r>
      <w:r w:rsidR="00C0571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feel confident</w:t>
      </w:r>
      <w:r w:rsidR="00D1493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this is a 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conference </w:t>
      </w:r>
      <w:r w:rsidR="00D1493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that will </w:t>
      </w:r>
      <w:r w:rsidR="00705D8C">
        <w:rPr>
          <w:rStyle w:val="jsgrdq"/>
          <w:rFonts w:ascii="Arial" w:eastAsiaTheme="minorHAnsi" w:hAnsi="Arial" w:cs="Arial"/>
          <w:color w:val="000000"/>
          <w:sz w:val="22"/>
          <w:szCs w:val="22"/>
        </w:rPr>
        <w:t>equip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D1493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me with the actionable information, solutions and </w:t>
      </w:r>
      <w:r w:rsidR="002A25FB">
        <w:rPr>
          <w:rStyle w:val="jsgrdq"/>
          <w:rFonts w:ascii="Arial" w:eastAsiaTheme="minorHAnsi" w:hAnsi="Arial" w:cs="Arial"/>
          <w:color w:val="000000"/>
          <w:sz w:val="22"/>
          <w:szCs w:val="22"/>
        </w:rPr>
        <w:t>professional connections</w:t>
      </w:r>
      <w:r w:rsidR="00D1493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I need to help me get to the next level of success within the firm.  </w:t>
      </w:r>
      <w:r w:rsidR="00C0571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Some of the </w:t>
      </w:r>
      <w:r w:rsidR="008D356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many dynamic </w:t>
      </w:r>
      <w:r w:rsidR="000E366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topics </w:t>
      </w:r>
      <w:r w:rsidR="008D3564">
        <w:rPr>
          <w:rStyle w:val="jsgrdq"/>
          <w:rFonts w:ascii="Arial" w:eastAsiaTheme="minorHAnsi" w:hAnsi="Arial" w:cs="Arial"/>
          <w:color w:val="000000"/>
          <w:sz w:val="22"/>
          <w:szCs w:val="22"/>
        </w:rPr>
        <w:t>to</w:t>
      </w:r>
      <w:r w:rsidR="000E3660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be </w:t>
      </w:r>
      <w:r w:rsidR="00C0571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addressed include:</w:t>
      </w:r>
    </w:p>
    <w:p w14:paraId="4EBA9EBF" w14:textId="77777777" w:rsidR="00705D8C" w:rsidRPr="00105EF4" w:rsidRDefault="00705D8C" w:rsidP="00705D8C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Mastering the Business of a Profitable Family Law Firm</w:t>
      </w:r>
    </w:p>
    <w:p w14:paraId="5E82F9B4" w14:textId="0C6B78CE" w:rsidR="008D3564" w:rsidRDefault="008D3564" w:rsidP="000E366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Drawing Clients, Referrals &amp; Profits to Your Firm</w:t>
      </w:r>
    </w:p>
    <w:p w14:paraId="120631F5" w14:textId="218A5A22" w:rsidR="003F00D2" w:rsidRPr="003F00D2" w:rsidRDefault="003F00D2" w:rsidP="003F00D2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Cutting Edge Parenting Issues and Plans</w:t>
      </w:r>
    </w:p>
    <w:p w14:paraId="2AC58C32" w14:textId="131654EE" w:rsidR="000E3660" w:rsidRPr="00105EF4" w:rsidRDefault="00705D8C" w:rsidP="000E366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Commanding the Courtroom &amp; Mastering Oral Arguments</w:t>
      </w:r>
    </w:p>
    <w:p w14:paraId="5451A611" w14:textId="57DD30B1" w:rsidR="000E3660" w:rsidRPr="00105EF4" w:rsidRDefault="008D3564" w:rsidP="000E366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Hot Tips </w:t>
      </w:r>
      <w:r w:rsidR="00131D59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Elevat</w:t>
      </w:r>
      <w:r w:rsidR="00131D5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Your </w:t>
      </w:r>
      <w:r w:rsidR="00131D59">
        <w:rPr>
          <w:rFonts w:ascii="Arial" w:hAnsi="Arial" w:cs="Arial"/>
          <w:color w:val="000000"/>
          <w:sz w:val="22"/>
          <w:szCs w:val="22"/>
        </w:rPr>
        <w:t xml:space="preserve">Family Law </w:t>
      </w:r>
      <w:r>
        <w:rPr>
          <w:rFonts w:ascii="Arial" w:hAnsi="Arial" w:cs="Arial"/>
          <w:color w:val="000000"/>
          <w:sz w:val="22"/>
          <w:szCs w:val="22"/>
        </w:rPr>
        <w:t>Practice</w:t>
      </w:r>
    </w:p>
    <w:p w14:paraId="33653BA4" w14:textId="46171B6F" w:rsidR="000E3660" w:rsidRPr="00105EF4" w:rsidRDefault="00131D59" w:rsidP="000E366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Navigating the Modern Family Landscape</w:t>
      </w:r>
    </w:p>
    <w:p w14:paraId="7A2BE014" w14:textId="53B095CE" w:rsidR="00044389" w:rsidRPr="00105EF4" w:rsidRDefault="00851A0F" w:rsidP="00044389">
      <w:pPr>
        <w:pStyle w:val="04xlpa"/>
        <w:rPr>
          <w:rStyle w:val="jsgrdq"/>
          <w:rFonts w:ascii="Arial" w:eastAsiaTheme="minorHAnsi" w:hAnsi="Arial" w:cs="Arial"/>
          <w:sz w:val="22"/>
          <w:szCs w:val="22"/>
        </w:rPr>
      </w:pPr>
      <w:r>
        <w:rPr>
          <w:rStyle w:val="jsgrdq"/>
          <w:rFonts w:ascii="Arial" w:eastAsiaTheme="minorHAnsi" w:hAnsi="Arial" w:cs="Arial"/>
          <w:color w:val="000000"/>
          <w:sz w:val="22"/>
          <w:szCs w:val="22"/>
        </w:rPr>
        <w:t>There will also be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business opportunities</w:t>
      </w:r>
      <w:r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to explore with Exhibitors and Sponsors – that can potentially </w:t>
      </w:r>
      <w:r w:rsidR="00992742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accelerate my practice and 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our firm </w:t>
      </w:r>
      <w:r>
        <w:rPr>
          <w:rStyle w:val="jsgrdq"/>
          <w:rFonts w:ascii="Arial" w:eastAsiaTheme="minorHAnsi" w:hAnsi="Arial" w:cs="Arial"/>
          <w:color w:val="000000"/>
          <w:sz w:val="22"/>
          <w:szCs w:val="22"/>
        </w:rPr>
        <w:t>with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actionable solutions. After the conference, I </w:t>
      </w:r>
      <w:r>
        <w:rPr>
          <w:rStyle w:val="jsgrdq"/>
          <w:rFonts w:ascii="Arial" w:eastAsiaTheme="minorHAnsi" w:hAnsi="Arial" w:cs="Arial"/>
          <w:color w:val="000000"/>
          <w:sz w:val="22"/>
          <w:szCs w:val="22"/>
        </w:rPr>
        <w:t>very much will look forward to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provid</w:t>
      </w:r>
      <w:r>
        <w:rPr>
          <w:rStyle w:val="jsgrdq"/>
          <w:rFonts w:ascii="Arial" w:eastAsiaTheme="minorHAnsi" w:hAnsi="Arial" w:cs="Arial"/>
          <w:color w:val="000000"/>
          <w:sz w:val="22"/>
          <w:szCs w:val="22"/>
        </w:rPr>
        <w:t>ing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you </w:t>
      </w:r>
      <w:r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and </w:t>
      </w:r>
      <w:r w:rsidR="00C0571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the others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with a full summary outlining the lessons I learned and my recommendations for how we can implement them. </w:t>
      </w:r>
    </w:p>
    <w:p w14:paraId="004063BE" w14:textId="4C3D5334" w:rsidR="00044389" w:rsidRPr="003F00D2" w:rsidRDefault="009E1F01" w:rsidP="00044389">
      <w:pPr>
        <w:pStyle w:val="04xlpa"/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</w:pPr>
      <w:r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(</w:t>
      </w:r>
      <w:r w:rsidR="000E6723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Required</w:t>
      </w:r>
      <w:r w:rsidR="003F00D2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: </w:t>
      </w:r>
      <w:r w:rsidR="00105EF4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i</w:t>
      </w:r>
      <w:r w:rsidR="00044389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nsert </w:t>
      </w:r>
      <w:r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one or more challenges of firm</w:t>
      </w:r>
      <w:r w:rsidR="00105EF4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 or </w:t>
      </w:r>
      <w:r w:rsidR="000E6723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your</w:t>
      </w:r>
      <w:r w:rsidR="00105EF4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 personal growth,</w:t>
      </w:r>
      <w:r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 that could </w:t>
      </w:r>
      <w:r w:rsidR="00105EF4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be </w:t>
      </w:r>
      <w:r w:rsidR="00044389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benefit</w:t>
      </w:r>
      <w:r w:rsidR="00105EF4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ed</w:t>
      </w:r>
      <w:r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 from</w:t>
      </w:r>
      <w:r w:rsidR="00105EF4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 attending based on </w:t>
      </w:r>
      <w:r w:rsidR="003F00D2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 xml:space="preserve">conference </w:t>
      </w:r>
      <w:r w:rsidR="00851A0F"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topics</w:t>
      </w:r>
      <w:r w:rsidRPr="003F00D2">
        <w:rPr>
          <w:rStyle w:val="jsgrdq"/>
          <w:rFonts w:ascii="Arial" w:eastAsiaTheme="minorHAnsi" w:hAnsi="Arial" w:cs="Arial"/>
          <w:b/>
          <w:color w:val="C45911" w:themeColor="accent2" w:themeShade="BF"/>
          <w:sz w:val="22"/>
          <w:szCs w:val="22"/>
        </w:rPr>
        <w:t>)</w:t>
      </w:r>
    </w:p>
    <w:p w14:paraId="413F28E5" w14:textId="17BDA24F" w:rsidR="00044389" w:rsidRPr="00105EF4" w:rsidRDefault="00105EF4" w:rsidP="00044389">
      <w:pPr>
        <w:pStyle w:val="04xlpa"/>
        <w:rPr>
          <w:rStyle w:val="jsgrdq"/>
          <w:rFonts w:ascii="Arial" w:eastAsiaTheme="minorHAnsi" w:hAnsi="Arial" w:cs="Arial"/>
          <w:sz w:val="22"/>
          <w:szCs w:val="22"/>
        </w:rPr>
      </w:pP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I’m confident my</w:t>
      </w:r>
      <w:r w:rsidR="009E1F0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attendance at the </w:t>
      </w:r>
      <w:r w:rsidR="009D385C">
        <w:rPr>
          <w:rStyle w:val="jsgrdq"/>
          <w:rFonts w:ascii="Arial" w:eastAsiaTheme="minorHAnsi" w:hAnsi="Arial" w:cs="Arial"/>
          <w:color w:val="000000"/>
          <w:sz w:val="22"/>
          <w:szCs w:val="22"/>
        </w:rPr>
        <w:t>event</w:t>
      </w:r>
      <w:r w:rsidR="009E1F0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9D385C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will </w:t>
      </w:r>
      <w:r w:rsidR="00515F6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present substantial </w:t>
      </w:r>
      <w:r w:rsidR="009E1F0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benefit</w:t>
      </w:r>
      <w:r w:rsidR="00515F64">
        <w:rPr>
          <w:rStyle w:val="jsgrdq"/>
          <w:rFonts w:ascii="Arial" w:eastAsiaTheme="minorHAnsi" w:hAnsi="Arial" w:cs="Arial"/>
          <w:color w:val="000000"/>
          <w:sz w:val="22"/>
          <w:szCs w:val="22"/>
        </w:rPr>
        <w:t>s for</w:t>
      </w:r>
      <w:r w:rsidR="009E1F0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myself and the firm</w:t>
      </w:r>
      <w:r w:rsidR="008D356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="00851A0F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 will be able to implement ideas learned </w:t>
      </w:r>
      <w:r w:rsidR="009E1F01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from the moment I get back to our client work</w:t>
      </w:r>
      <w:r w:rsidR="00515F6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making this a</w:t>
      </w:r>
      <w:r w:rsidR="00515F6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n </w:t>
      </w:r>
      <w:r w:rsidR="00044389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appropriate use of our professional development budget and my time. </w:t>
      </w:r>
    </w:p>
    <w:p w14:paraId="7138A561" w14:textId="6F3F9D52" w:rsidR="0073795C" w:rsidRPr="00105EF4" w:rsidRDefault="00044389" w:rsidP="00044389">
      <w:pPr>
        <w:pStyle w:val="04xlpa"/>
        <w:rPr>
          <w:rStyle w:val="jsgrdq"/>
          <w:rFonts w:ascii="Arial" w:eastAsiaTheme="minorHAnsi" w:hAnsi="Arial" w:cs="Arial"/>
          <w:color w:val="000000"/>
          <w:sz w:val="22"/>
          <w:szCs w:val="22"/>
        </w:rPr>
      </w:pP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I 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very much </w:t>
      </w: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appreciate your consideration of my request</w:t>
      </w:r>
      <w:r w:rsidR="0036375D"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to attend </w:t>
      </w:r>
      <w:r w:rsidR="003F00D2">
        <w:rPr>
          <w:rStyle w:val="jsgrdq"/>
          <w:rFonts w:ascii="Arial" w:eastAsiaTheme="minorHAnsi" w:hAnsi="Arial" w:cs="Arial"/>
          <w:color w:val="000000"/>
          <w:sz w:val="22"/>
          <w:szCs w:val="22"/>
        </w:rPr>
        <w:t>the National Family Law Conference</w:t>
      </w:r>
      <w:r w:rsidR="00131D59">
        <w:rPr>
          <w:rStyle w:val="jsgrdq"/>
          <w:rFonts w:ascii="Arial" w:eastAsiaTheme="minorHAnsi" w:hAnsi="Arial" w:cs="Arial"/>
          <w:color w:val="000000"/>
          <w:sz w:val="22"/>
          <w:szCs w:val="22"/>
        </w:rPr>
        <w:t xml:space="preserve"> and l</w:t>
      </w:r>
      <w:r w:rsidR="008D3564">
        <w:rPr>
          <w:rStyle w:val="jsgrdq"/>
          <w:rFonts w:ascii="Arial" w:eastAsiaTheme="minorHAnsi" w:hAnsi="Arial" w:cs="Arial"/>
          <w:color w:val="000000"/>
          <w:sz w:val="22"/>
          <w:szCs w:val="22"/>
        </w:rPr>
        <w:t>ook forward to discussing with you at your earliest convenience.</w:t>
      </w:r>
    </w:p>
    <w:p w14:paraId="2DEAC2E4" w14:textId="77777777" w:rsidR="00044389" w:rsidRPr="00105EF4" w:rsidRDefault="00044389" w:rsidP="00044389">
      <w:pPr>
        <w:pStyle w:val="04xlpa"/>
        <w:rPr>
          <w:rStyle w:val="jsgrdq"/>
          <w:rFonts w:ascii="Arial" w:eastAsiaTheme="minorHAnsi" w:hAnsi="Arial" w:cs="Arial"/>
          <w:color w:val="000000"/>
          <w:sz w:val="22"/>
          <w:szCs w:val="22"/>
        </w:rPr>
      </w:pPr>
      <w:r w:rsidRPr="00105EF4">
        <w:rPr>
          <w:rStyle w:val="jsgrdq"/>
          <w:rFonts w:ascii="Arial" w:eastAsiaTheme="minorHAnsi" w:hAnsi="Arial" w:cs="Arial"/>
          <w:color w:val="000000"/>
          <w:sz w:val="22"/>
          <w:szCs w:val="22"/>
        </w:rPr>
        <w:t>Sincerely,</w:t>
      </w:r>
    </w:p>
    <w:p w14:paraId="0E34C7C7" w14:textId="23468264" w:rsidR="00044389" w:rsidRPr="00105EF4" w:rsidRDefault="00044389" w:rsidP="00105EF4">
      <w:pPr>
        <w:pStyle w:val="04xlpa"/>
        <w:rPr>
          <w:rFonts w:ascii="Arial" w:eastAsiaTheme="minorHAnsi" w:hAnsi="Arial" w:cs="Arial"/>
          <w:b/>
          <w:color w:val="CC6B42"/>
          <w:sz w:val="22"/>
          <w:szCs w:val="22"/>
        </w:rPr>
      </w:pPr>
      <w:r w:rsidRPr="00105EF4">
        <w:rPr>
          <w:rStyle w:val="jsgrdq"/>
          <w:rFonts w:ascii="Arial" w:eastAsiaTheme="minorHAnsi" w:hAnsi="Arial" w:cs="Arial"/>
          <w:b/>
          <w:color w:val="CC6B42"/>
          <w:sz w:val="22"/>
          <w:szCs w:val="22"/>
        </w:rPr>
        <w:t>[Your Name]</w:t>
      </w:r>
    </w:p>
    <w:sectPr w:rsidR="00044389" w:rsidRPr="00105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4718" w14:textId="77777777" w:rsidR="00185880" w:rsidRDefault="00185880" w:rsidP="00992742">
      <w:pPr>
        <w:spacing w:after="0" w:line="240" w:lineRule="auto"/>
      </w:pPr>
      <w:r>
        <w:separator/>
      </w:r>
    </w:p>
  </w:endnote>
  <w:endnote w:type="continuationSeparator" w:id="0">
    <w:p w14:paraId="236EFE01" w14:textId="77777777" w:rsidR="00185880" w:rsidRDefault="00185880" w:rsidP="0099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0244" w14:textId="77777777" w:rsidR="00992742" w:rsidRDefault="00992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AA85" w14:textId="77777777" w:rsidR="00992742" w:rsidRDefault="00992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9D5E" w14:textId="77777777" w:rsidR="00992742" w:rsidRDefault="0099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BA51" w14:textId="77777777" w:rsidR="00185880" w:rsidRDefault="00185880" w:rsidP="00992742">
      <w:pPr>
        <w:spacing w:after="0" w:line="240" w:lineRule="auto"/>
      </w:pPr>
      <w:r>
        <w:separator/>
      </w:r>
    </w:p>
  </w:footnote>
  <w:footnote w:type="continuationSeparator" w:id="0">
    <w:p w14:paraId="12D9228E" w14:textId="77777777" w:rsidR="00185880" w:rsidRDefault="00185880" w:rsidP="0099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BE19" w14:textId="5412BDE8" w:rsidR="00992742" w:rsidRDefault="00992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8AF4" w14:textId="6E0C6085" w:rsidR="00992742" w:rsidRDefault="00992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92DA" w14:textId="27DC937C" w:rsidR="00992742" w:rsidRDefault="00992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5BC4"/>
    <w:multiLevelType w:val="hybridMultilevel"/>
    <w:tmpl w:val="5F26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2BB4"/>
    <w:multiLevelType w:val="multilevel"/>
    <w:tmpl w:val="8D465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89"/>
    <w:rsid w:val="00044389"/>
    <w:rsid w:val="000E3660"/>
    <w:rsid w:val="000E6723"/>
    <w:rsid w:val="00105EF4"/>
    <w:rsid w:val="00131D59"/>
    <w:rsid w:val="00185880"/>
    <w:rsid w:val="0026184E"/>
    <w:rsid w:val="002A25FB"/>
    <w:rsid w:val="0036375D"/>
    <w:rsid w:val="003F00D2"/>
    <w:rsid w:val="00515F64"/>
    <w:rsid w:val="006967D5"/>
    <w:rsid w:val="00705D8C"/>
    <w:rsid w:val="0073795C"/>
    <w:rsid w:val="007C66C7"/>
    <w:rsid w:val="00851A0F"/>
    <w:rsid w:val="008D3564"/>
    <w:rsid w:val="0090037F"/>
    <w:rsid w:val="00992742"/>
    <w:rsid w:val="009D385C"/>
    <w:rsid w:val="009E1F01"/>
    <w:rsid w:val="00C05711"/>
    <w:rsid w:val="00D14930"/>
    <w:rsid w:val="00D92E37"/>
    <w:rsid w:val="00F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FCD11B6"/>
  <w15:chartTrackingRefBased/>
  <w15:docId w15:val="{EE3E40E6-2C3A-4F1F-8969-2EDB027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44389"/>
  </w:style>
  <w:style w:type="paragraph" w:customStyle="1" w:styleId="04xlpa">
    <w:name w:val="_04xlpa"/>
    <w:basedOn w:val="Normal"/>
    <w:rsid w:val="0004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149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4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05E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42"/>
  </w:style>
  <w:style w:type="paragraph" w:styleId="Footer">
    <w:name w:val="footer"/>
    <w:basedOn w:val="Normal"/>
    <w:link w:val="FooterChar"/>
    <w:uiPriority w:val="99"/>
    <w:unhideWhenUsed/>
    <w:rsid w:val="0099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D534D3-3934-E04F-9F79-BEDB2E2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Florez Rueda, Jennifer</dc:creator>
  <cp:keywords/>
  <dc:description/>
  <cp:lastModifiedBy>Tom Lamm</cp:lastModifiedBy>
  <cp:revision>2</cp:revision>
  <cp:lastPrinted>2023-11-29T21:52:00Z</cp:lastPrinted>
  <dcterms:created xsi:type="dcterms:W3CDTF">2023-12-19T19:58:00Z</dcterms:created>
  <dcterms:modified xsi:type="dcterms:W3CDTF">2023-12-19T19:58:00Z</dcterms:modified>
</cp:coreProperties>
</file>